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836"/>
        <w:gridCol w:w="1710"/>
        <w:gridCol w:w="1044"/>
        <w:gridCol w:w="2754"/>
      </w:tblGrid>
      <w:tr w:rsidR="00631CBE" w14:paraId="044D259C" w14:textId="77777777">
        <w:trPr>
          <w:cantSplit/>
        </w:trPr>
        <w:tc>
          <w:tcPr>
            <w:tcW w:w="11016" w:type="dxa"/>
            <w:gridSpan w:val="5"/>
          </w:tcPr>
          <w:p w14:paraId="2444F3E4" w14:textId="77777777" w:rsidR="00631CBE" w:rsidRDefault="008E4F4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SALEM LUTHERAN CHUR</w:t>
            </w:r>
            <w:r w:rsidR="00141F45">
              <w:rPr>
                <w:sz w:val="28"/>
              </w:rPr>
              <w:t>C</w:t>
            </w:r>
            <w:r>
              <w:rPr>
                <w:sz w:val="28"/>
              </w:rPr>
              <w:t>H</w:t>
            </w:r>
            <w:r w:rsidR="00631CBE">
              <w:rPr>
                <w:sz w:val="28"/>
              </w:rPr>
              <w:t xml:space="preserve"> JOB DESCRIPTION</w:t>
            </w:r>
          </w:p>
        </w:tc>
      </w:tr>
      <w:tr w:rsidR="00631CBE" w14:paraId="4AC9D1D7" w14:textId="77777777">
        <w:trPr>
          <w:cantSplit/>
        </w:trPr>
        <w:tc>
          <w:tcPr>
            <w:tcW w:w="3672" w:type="dxa"/>
          </w:tcPr>
          <w:p w14:paraId="1EA8727E" w14:textId="77777777" w:rsidR="00631CBE" w:rsidRDefault="00631CBE">
            <w:pPr>
              <w:rPr>
                <w:sz w:val="24"/>
              </w:rPr>
            </w:pPr>
          </w:p>
        </w:tc>
        <w:tc>
          <w:tcPr>
            <w:tcW w:w="3546" w:type="dxa"/>
            <w:gridSpan w:val="2"/>
          </w:tcPr>
          <w:p w14:paraId="3F3D14AE" w14:textId="77777777" w:rsidR="00631CBE" w:rsidRDefault="00631CBE">
            <w:pPr>
              <w:rPr>
                <w:sz w:val="24"/>
              </w:rPr>
            </w:pPr>
            <w:r>
              <w:rPr>
                <w:b/>
                <w:sz w:val="24"/>
              </w:rPr>
              <w:t>DATE PREPARED:</w:t>
            </w:r>
            <w:r>
              <w:rPr>
                <w:sz w:val="24"/>
              </w:rPr>
              <w:t xml:space="preserve">  </w:t>
            </w:r>
          </w:p>
          <w:p w14:paraId="254F26F0" w14:textId="77777777" w:rsidR="00631CBE" w:rsidRDefault="008C04E8" w:rsidP="00715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March 2018</w:t>
            </w:r>
          </w:p>
        </w:tc>
        <w:tc>
          <w:tcPr>
            <w:tcW w:w="3798" w:type="dxa"/>
            <w:gridSpan w:val="2"/>
          </w:tcPr>
          <w:p w14:paraId="689582DA" w14:textId="77777777" w:rsidR="00631CBE" w:rsidRDefault="00631CBE" w:rsidP="00B64B8C">
            <w:pPr>
              <w:rPr>
                <w:b/>
                <w:sz w:val="24"/>
              </w:rPr>
            </w:pPr>
          </w:p>
        </w:tc>
      </w:tr>
      <w:tr w:rsidR="00631CBE" w14:paraId="4C4F2BD8" w14:textId="77777777">
        <w:trPr>
          <w:cantSplit/>
        </w:trPr>
        <w:tc>
          <w:tcPr>
            <w:tcW w:w="5508" w:type="dxa"/>
            <w:gridSpan w:val="2"/>
          </w:tcPr>
          <w:p w14:paraId="3B840D7B" w14:textId="77777777" w:rsidR="00631CBE" w:rsidRDefault="00631CBE">
            <w:pPr>
              <w:rPr>
                <w:sz w:val="24"/>
              </w:rPr>
            </w:pPr>
            <w:r>
              <w:rPr>
                <w:b/>
                <w:sz w:val="24"/>
              </w:rPr>
              <w:t>JOB TITLE:</w:t>
            </w:r>
            <w:r>
              <w:rPr>
                <w:sz w:val="24"/>
              </w:rPr>
              <w:t xml:space="preserve">  </w:t>
            </w:r>
            <w:r w:rsidR="008C04E8">
              <w:rPr>
                <w:sz w:val="24"/>
              </w:rPr>
              <w:t>Child Care Coordinator</w:t>
            </w:r>
          </w:p>
          <w:p w14:paraId="5406027F" w14:textId="77777777" w:rsidR="00631CBE" w:rsidRDefault="00631CBE">
            <w:pPr>
              <w:rPr>
                <w:sz w:val="24"/>
              </w:rPr>
            </w:pPr>
          </w:p>
        </w:tc>
        <w:tc>
          <w:tcPr>
            <w:tcW w:w="2754" w:type="dxa"/>
            <w:gridSpan w:val="2"/>
          </w:tcPr>
          <w:p w14:paraId="059AA1AD" w14:textId="77777777" w:rsidR="00631CBE" w:rsidRPr="00B64B8C" w:rsidRDefault="00631CBE">
            <w:pPr>
              <w:rPr>
                <w:sz w:val="24"/>
              </w:rPr>
            </w:pPr>
            <w:r w:rsidRPr="00B64B8C">
              <w:rPr>
                <w:b/>
                <w:sz w:val="24"/>
              </w:rPr>
              <w:t>JOB CODE:</w:t>
            </w:r>
            <w:r w:rsidRPr="00B64B8C">
              <w:rPr>
                <w:sz w:val="24"/>
              </w:rPr>
              <w:t xml:space="preserve">  </w:t>
            </w:r>
            <w:r w:rsidRPr="00B64B8C">
              <w:rPr>
                <w:b/>
                <w:sz w:val="24"/>
              </w:rPr>
              <w:t xml:space="preserve"> </w:t>
            </w:r>
            <w:r w:rsidR="00FD69F4" w:rsidRPr="00B64B8C">
              <w:rPr>
                <w:sz w:val="24"/>
              </w:rPr>
              <w:t>N/A</w:t>
            </w:r>
          </w:p>
          <w:p w14:paraId="18390DAB" w14:textId="77777777" w:rsidR="00631CBE" w:rsidRPr="00807473" w:rsidRDefault="00631CBE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2754" w:type="dxa"/>
          </w:tcPr>
          <w:p w14:paraId="5FCE05DA" w14:textId="77777777" w:rsidR="00631CBE" w:rsidRDefault="00631CBE">
            <w:pPr>
              <w:rPr>
                <w:b/>
                <w:sz w:val="24"/>
              </w:rPr>
            </w:pPr>
          </w:p>
          <w:p w14:paraId="7DC366E4" w14:textId="77777777" w:rsidR="00631CBE" w:rsidRDefault="00631CBE">
            <w:pPr>
              <w:rPr>
                <w:b/>
                <w:sz w:val="24"/>
              </w:rPr>
            </w:pPr>
          </w:p>
        </w:tc>
      </w:tr>
      <w:tr w:rsidR="00631CBE" w14:paraId="26AC557E" w14:textId="77777777">
        <w:tc>
          <w:tcPr>
            <w:tcW w:w="5508" w:type="dxa"/>
            <w:gridSpan w:val="2"/>
          </w:tcPr>
          <w:p w14:paraId="1451D06B" w14:textId="5B808132" w:rsidR="00631CBE" w:rsidRDefault="00631CBE">
            <w:pPr>
              <w:rPr>
                <w:sz w:val="24"/>
              </w:rPr>
            </w:pPr>
            <w:r>
              <w:rPr>
                <w:b/>
                <w:sz w:val="24"/>
              </w:rPr>
              <w:t>POSITION REPORTS TO:</w:t>
            </w:r>
            <w:r>
              <w:rPr>
                <w:sz w:val="24"/>
              </w:rPr>
              <w:t xml:space="preserve"> </w:t>
            </w:r>
            <w:r w:rsidR="00036B1A">
              <w:rPr>
                <w:sz w:val="24"/>
              </w:rPr>
              <w:t xml:space="preserve"> </w:t>
            </w:r>
            <w:r w:rsidR="00A67010" w:rsidRPr="00A67010">
              <w:rPr>
                <w:sz w:val="24"/>
              </w:rPr>
              <w:t xml:space="preserve">Pastor and </w:t>
            </w:r>
            <w:r w:rsidR="00E13894" w:rsidRPr="00A67010">
              <w:rPr>
                <w:sz w:val="24"/>
              </w:rPr>
              <w:t>Children’s Ministry Team Leader</w:t>
            </w:r>
          </w:p>
          <w:p w14:paraId="21B54F45" w14:textId="77777777" w:rsidR="00631CBE" w:rsidRDefault="00631CBE">
            <w:pPr>
              <w:rPr>
                <w:sz w:val="24"/>
              </w:rPr>
            </w:pPr>
          </w:p>
        </w:tc>
        <w:tc>
          <w:tcPr>
            <w:tcW w:w="5508" w:type="dxa"/>
            <w:gridSpan w:val="3"/>
          </w:tcPr>
          <w:p w14:paraId="43AEDEF6" w14:textId="77777777" w:rsidR="00631CBE" w:rsidRDefault="00F63CD1" w:rsidP="000E0818">
            <w:pPr>
              <w:rPr>
                <w:sz w:val="24"/>
              </w:rPr>
            </w:pPr>
            <w:r>
              <w:rPr>
                <w:b/>
                <w:sz w:val="24"/>
              </w:rPr>
              <w:t>FLSA STATUS:</w:t>
            </w:r>
            <w:r w:rsidR="008E4F4C">
              <w:rPr>
                <w:b/>
                <w:sz w:val="24"/>
              </w:rPr>
              <w:t xml:space="preserve">  </w:t>
            </w:r>
            <w:r w:rsidR="008C04E8" w:rsidRPr="008C04E8">
              <w:rPr>
                <w:sz w:val="24"/>
              </w:rPr>
              <w:t>Non-</w:t>
            </w:r>
            <w:r w:rsidR="000E0818">
              <w:rPr>
                <w:sz w:val="24"/>
              </w:rPr>
              <w:t>Exempt</w:t>
            </w:r>
            <w:r w:rsidR="00916050">
              <w:rPr>
                <w:sz w:val="24"/>
              </w:rPr>
              <w:t>; Part-time</w:t>
            </w:r>
          </w:p>
        </w:tc>
      </w:tr>
      <w:tr w:rsidR="00631CBE" w14:paraId="3B5730C0" w14:textId="77777777">
        <w:trPr>
          <w:cantSplit/>
        </w:trPr>
        <w:tc>
          <w:tcPr>
            <w:tcW w:w="11016" w:type="dxa"/>
            <w:gridSpan w:val="5"/>
          </w:tcPr>
          <w:p w14:paraId="3C58793F" w14:textId="77777777" w:rsidR="008C04E8" w:rsidRDefault="00631CBE" w:rsidP="008C04E8">
            <w:pPr>
              <w:rPr>
                <w:sz w:val="24"/>
              </w:rPr>
            </w:pPr>
            <w:r>
              <w:rPr>
                <w:b/>
                <w:sz w:val="24"/>
              </w:rPr>
              <w:t>JOB PURPOSE/NARRATIVE:</w:t>
            </w:r>
            <w:r>
              <w:rPr>
                <w:sz w:val="24"/>
              </w:rPr>
              <w:t xml:space="preserve"> </w:t>
            </w:r>
            <w:r w:rsidR="00EB399C">
              <w:rPr>
                <w:sz w:val="24"/>
              </w:rPr>
              <w:t xml:space="preserve"> </w:t>
            </w:r>
            <w:r w:rsidR="00916050">
              <w:rPr>
                <w:sz w:val="24"/>
              </w:rPr>
              <w:t xml:space="preserve">The purpose of this job is to coordinate, schedule and supervise childcare for infants and children during all worship services, “all-church” functions and other special events of the church and its various ministry teams. </w:t>
            </w:r>
            <w:r w:rsidR="00F06CC5">
              <w:rPr>
                <w:sz w:val="24"/>
              </w:rPr>
              <w:t xml:space="preserve"> The position is r</w:t>
            </w:r>
            <w:r w:rsidR="009C59DB">
              <w:rPr>
                <w:sz w:val="24"/>
              </w:rPr>
              <w:t xml:space="preserve">esponsible for the safety and well-being of children under their supervision, </w:t>
            </w:r>
            <w:r w:rsidR="00F06CC5">
              <w:rPr>
                <w:sz w:val="24"/>
              </w:rPr>
              <w:t xml:space="preserve">will </w:t>
            </w:r>
            <w:r w:rsidR="009C59DB">
              <w:rPr>
                <w:sz w:val="24"/>
              </w:rPr>
              <w:t xml:space="preserve">perform general housekeeping functions and maintain a clean and safe nursery.  Childcare services will be provided for </w:t>
            </w:r>
            <w:r w:rsidR="00916050">
              <w:rPr>
                <w:sz w:val="24"/>
              </w:rPr>
              <w:t>Sunday morning</w:t>
            </w:r>
            <w:r w:rsidR="00F06CC5">
              <w:rPr>
                <w:sz w:val="24"/>
              </w:rPr>
              <w:t xml:space="preserve"> se</w:t>
            </w:r>
            <w:bookmarkStart w:id="0" w:name="_GoBack"/>
            <w:bookmarkEnd w:id="0"/>
            <w:r w:rsidR="00F06CC5">
              <w:rPr>
                <w:sz w:val="24"/>
              </w:rPr>
              <w:t>rvices</w:t>
            </w:r>
            <w:r w:rsidR="00916050">
              <w:rPr>
                <w:sz w:val="24"/>
              </w:rPr>
              <w:t>, Wednesday evenings, various ministry team meetings, choir practices and concerts, adult classes, small groups and workshops.  Sunday morning and Wednesday evening services are set by a recurring schedule, other needs are sporadic throughout the month and may vary month to month.  This is a part-time position requiring a commitment of generally 8-10 hours/week.</w:t>
            </w:r>
          </w:p>
          <w:p w14:paraId="293041C0" w14:textId="77777777" w:rsidR="00B64B8C" w:rsidRDefault="00B64B8C" w:rsidP="00B64B8C">
            <w:pPr>
              <w:rPr>
                <w:sz w:val="24"/>
              </w:rPr>
            </w:pPr>
          </w:p>
        </w:tc>
      </w:tr>
      <w:tr w:rsidR="00631CBE" w14:paraId="2192E284" w14:textId="77777777">
        <w:trPr>
          <w:cantSplit/>
        </w:trPr>
        <w:tc>
          <w:tcPr>
            <w:tcW w:w="11016" w:type="dxa"/>
            <w:gridSpan w:val="5"/>
          </w:tcPr>
          <w:p w14:paraId="1AF612F7" w14:textId="77777777" w:rsidR="00631CBE" w:rsidRPr="008C04E8" w:rsidRDefault="00631CBE">
            <w:pPr>
              <w:rPr>
                <w:sz w:val="24"/>
              </w:rPr>
            </w:pPr>
            <w:r>
              <w:rPr>
                <w:b/>
                <w:sz w:val="24"/>
              </w:rPr>
              <w:t>SUPERVISORY RESPONSIBILITIES:</w:t>
            </w:r>
            <w:r>
              <w:rPr>
                <w:sz w:val="24"/>
              </w:rPr>
              <w:t xml:space="preserve">  </w:t>
            </w:r>
            <w:r w:rsidR="00916050">
              <w:rPr>
                <w:sz w:val="24"/>
              </w:rPr>
              <w:t>Responsible for supervis</w:t>
            </w:r>
            <w:r w:rsidR="00F06CC5">
              <w:rPr>
                <w:sz w:val="24"/>
              </w:rPr>
              <w:t>ing volunteers and youth childcare helpers</w:t>
            </w:r>
            <w:r w:rsidR="00916050">
              <w:rPr>
                <w:sz w:val="24"/>
              </w:rPr>
              <w:t>.</w:t>
            </w:r>
          </w:p>
          <w:p w14:paraId="6D423FB5" w14:textId="77777777" w:rsidR="00631CBE" w:rsidRDefault="00631CBE">
            <w:pPr>
              <w:rPr>
                <w:b/>
                <w:sz w:val="24"/>
              </w:rPr>
            </w:pPr>
          </w:p>
        </w:tc>
      </w:tr>
      <w:tr w:rsidR="00631CBE" w:rsidRPr="00EB399C" w14:paraId="548F6683" w14:textId="77777777">
        <w:trPr>
          <w:cantSplit/>
        </w:trPr>
        <w:tc>
          <w:tcPr>
            <w:tcW w:w="11016" w:type="dxa"/>
            <w:gridSpan w:val="5"/>
          </w:tcPr>
          <w:p w14:paraId="1B089AD4" w14:textId="77777777" w:rsidR="00CC6395" w:rsidRDefault="00631CBE" w:rsidP="00B64B8C">
            <w:pPr>
              <w:rPr>
                <w:sz w:val="24"/>
              </w:rPr>
            </w:pPr>
            <w:r w:rsidRPr="00EB399C">
              <w:rPr>
                <w:b/>
                <w:sz w:val="24"/>
              </w:rPr>
              <w:t>RESPONSIBI</w:t>
            </w:r>
            <w:r w:rsidR="00625AC6">
              <w:rPr>
                <w:b/>
                <w:sz w:val="24"/>
              </w:rPr>
              <w:t>L</w:t>
            </w:r>
            <w:r w:rsidRPr="00EB399C">
              <w:rPr>
                <w:b/>
                <w:sz w:val="24"/>
              </w:rPr>
              <w:t>ITIES:</w:t>
            </w:r>
            <w:r w:rsidRPr="00EB399C">
              <w:rPr>
                <w:sz w:val="24"/>
              </w:rPr>
              <w:t xml:space="preserve">  </w:t>
            </w:r>
          </w:p>
          <w:p w14:paraId="34286553" w14:textId="77777777" w:rsidR="00BB4AAE" w:rsidRDefault="00BB4AAE" w:rsidP="00BB4AA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Provide safe, loving and hygienic childcare for children, being physically present in the nursery during Sunday worship services and at all times where childcare services are required for other church-related events, meetings and functions.</w:t>
            </w:r>
          </w:p>
          <w:p w14:paraId="0CC3DE5F" w14:textId="77777777" w:rsidR="009C59DB" w:rsidRDefault="009C59DB" w:rsidP="00BB4AA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Maintain visual and auditory supervision of children under their care at all times.</w:t>
            </w:r>
          </w:p>
          <w:p w14:paraId="5136A559" w14:textId="77777777" w:rsidR="00BB4AAE" w:rsidRDefault="00BB4AAE" w:rsidP="00BB4AA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Recruit and train volunteer childcare providers; schedule volunteer help for all church functions needing childcare, ensuring that at least two (2) childcare providers are available for each function.</w:t>
            </w:r>
          </w:p>
          <w:p w14:paraId="38722212" w14:textId="77777777" w:rsidR="00BB4AAE" w:rsidRDefault="00BB4AAE" w:rsidP="00BB4AA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Either personally or by coordinating volunteers, attend to the physical needs of the nursery and childcare areas, including:</w:t>
            </w:r>
          </w:p>
          <w:p w14:paraId="0D91E51C" w14:textId="77777777" w:rsidR="00BB4AAE" w:rsidRPr="00BB4AAE" w:rsidRDefault="00BB4AAE" w:rsidP="00BB4AAE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4AAE">
              <w:rPr>
                <w:rFonts w:cs="Arial"/>
                <w:sz w:val="24"/>
                <w:szCs w:val="24"/>
              </w:rPr>
              <w:t>Weekly light cleaning of the nursery</w:t>
            </w:r>
          </w:p>
          <w:p w14:paraId="310F0B1C" w14:textId="77777777" w:rsidR="00BB4AAE" w:rsidRPr="00BB4AAE" w:rsidRDefault="00BB4AAE" w:rsidP="00BB4AAE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4AAE">
              <w:rPr>
                <w:rFonts w:cs="Arial"/>
                <w:sz w:val="24"/>
                <w:szCs w:val="24"/>
              </w:rPr>
              <w:t>Weekly laundering of used linens</w:t>
            </w:r>
          </w:p>
          <w:p w14:paraId="292A03E5" w14:textId="77777777" w:rsidR="00BB4AAE" w:rsidRPr="00BB4AAE" w:rsidRDefault="00BB4AAE" w:rsidP="00BB4AAE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4AAE">
              <w:rPr>
                <w:rFonts w:cs="Arial"/>
                <w:sz w:val="24"/>
                <w:szCs w:val="24"/>
              </w:rPr>
              <w:t>Weekly cleaning and disinfecting of toys in the nursery</w:t>
            </w:r>
          </w:p>
          <w:p w14:paraId="4BE4300C" w14:textId="77777777" w:rsidR="00BB4AAE" w:rsidRPr="00E13894" w:rsidRDefault="00BB4AAE" w:rsidP="00BB4AAE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4AAE">
              <w:rPr>
                <w:rFonts w:cs="Arial"/>
                <w:sz w:val="24"/>
                <w:szCs w:val="24"/>
              </w:rPr>
              <w:t>Maintain supplies (snacks, diapers, wipes, disinfectant, etc</w:t>
            </w:r>
            <w:r w:rsidRPr="00E13894">
              <w:rPr>
                <w:rFonts w:cs="Arial"/>
                <w:sz w:val="24"/>
                <w:szCs w:val="24"/>
              </w:rPr>
              <w:t>.) which items are purchased by the Church</w:t>
            </w:r>
            <w:r w:rsidR="00F06CC5" w:rsidRPr="00E13894">
              <w:rPr>
                <w:rFonts w:cs="Arial"/>
                <w:sz w:val="24"/>
                <w:szCs w:val="24"/>
              </w:rPr>
              <w:t>.</w:t>
            </w:r>
          </w:p>
          <w:p w14:paraId="0C141D9F" w14:textId="77777777" w:rsidR="00BB4AAE" w:rsidRPr="00BB4AAE" w:rsidRDefault="00BB4AAE" w:rsidP="00BB4AAE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4AAE">
              <w:rPr>
                <w:rFonts w:cs="Arial"/>
                <w:sz w:val="24"/>
                <w:szCs w:val="24"/>
              </w:rPr>
              <w:t>Notifying the Property Team of any necessary custodial or maintenance services</w:t>
            </w:r>
          </w:p>
          <w:p w14:paraId="7AC10765" w14:textId="77777777" w:rsidR="00BB4AAE" w:rsidRPr="00BB4AAE" w:rsidRDefault="00BB4AAE" w:rsidP="00BB4AAE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4AAE">
              <w:rPr>
                <w:rFonts w:cs="Arial"/>
                <w:sz w:val="24"/>
                <w:szCs w:val="24"/>
              </w:rPr>
              <w:t>Make recommendations to children’s ministry team of any needed replacements, repairs, and/or expansion or improvement of facilities</w:t>
            </w:r>
          </w:p>
          <w:p w14:paraId="5A459517" w14:textId="77777777" w:rsidR="00BB4AAE" w:rsidRDefault="00BB4AAE" w:rsidP="00BB4AAE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4AAE">
              <w:rPr>
                <w:rFonts w:cs="Arial"/>
                <w:sz w:val="24"/>
                <w:szCs w:val="24"/>
              </w:rPr>
              <w:t>Prepare and disseminate childcare policies for volunteers and parents</w:t>
            </w:r>
            <w:r w:rsidR="00715495">
              <w:rPr>
                <w:rFonts w:cs="Arial"/>
                <w:sz w:val="24"/>
                <w:szCs w:val="24"/>
              </w:rPr>
              <w:t>.</w:t>
            </w:r>
          </w:p>
          <w:p w14:paraId="3A7586AC" w14:textId="77777777" w:rsidR="00715495" w:rsidRPr="00BB4AAE" w:rsidRDefault="00715495" w:rsidP="00BB4AAE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Organize age appropriate games and activities to keep children engaged and safe.</w:t>
            </w:r>
          </w:p>
          <w:p w14:paraId="49BC3CDD" w14:textId="77777777" w:rsidR="00715495" w:rsidRDefault="00715495" w:rsidP="00BB4AAE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 and report accidents or injuries occurring under their supervision.</w:t>
            </w:r>
          </w:p>
          <w:p w14:paraId="5577D5F5" w14:textId="77777777" w:rsidR="00715495" w:rsidRPr="00BB4AAE" w:rsidRDefault="00715495" w:rsidP="00BB4AAE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Maintain all appropriate attendance logs, paperwork and other records.</w:t>
            </w:r>
          </w:p>
          <w:p w14:paraId="7157F284" w14:textId="77777777" w:rsidR="00BB4AAE" w:rsidRPr="00BB4AAE" w:rsidRDefault="00BB4AAE" w:rsidP="00BB4AAE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4AAE">
              <w:rPr>
                <w:rFonts w:cs="Arial"/>
                <w:sz w:val="24"/>
                <w:szCs w:val="24"/>
              </w:rPr>
              <w:t>Communicate and coordinate with the pastor, staff and lay ministry teams as needed to support the mission of the Church.</w:t>
            </w:r>
          </w:p>
          <w:p w14:paraId="55FF9BFA" w14:textId="77777777" w:rsidR="00631CBE" w:rsidRPr="007135AF" w:rsidRDefault="00074E42" w:rsidP="00074E4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4"/>
              </w:rPr>
              <w:t>Other duties as assigned.</w:t>
            </w:r>
            <w:r w:rsidR="00103A34">
              <w:rPr>
                <w:sz w:val="24"/>
                <w:szCs w:val="24"/>
              </w:rPr>
              <w:t xml:space="preserve"> </w:t>
            </w:r>
          </w:p>
          <w:p w14:paraId="4A0FA08F" w14:textId="77777777" w:rsidR="007135AF" w:rsidRPr="00EB399C" w:rsidRDefault="007135AF" w:rsidP="007135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31CBE" w:rsidRPr="00EB399C" w14:paraId="517CBF19" w14:textId="77777777">
        <w:trPr>
          <w:cantSplit/>
        </w:trPr>
        <w:tc>
          <w:tcPr>
            <w:tcW w:w="11016" w:type="dxa"/>
            <w:gridSpan w:val="5"/>
          </w:tcPr>
          <w:p w14:paraId="1C5CA441" w14:textId="77777777" w:rsidR="00631CBE" w:rsidRPr="00EB399C" w:rsidRDefault="00631CBE">
            <w:pPr>
              <w:rPr>
                <w:sz w:val="24"/>
              </w:rPr>
            </w:pPr>
            <w:r w:rsidRPr="00EB399C">
              <w:rPr>
                <w:b/>
                <w:sz w:val="24"/>
              </w:rPr>
              <w:t>WORKING CONDITIONS/EXPOSURES:</w:t>
            </w:r>
            <w:r w:rsidR="00EB399C" w:rsidRPr="00EB399C">
              <w:rPr>
                <w:sz w:val="24"/>
              </w:rPr>
              <w:t xml:space="preserve">  </w:t>
            </w:r>
            <w:r w:rsidR="004A67AE">
              <w:rPr>
                <w:sz w:val="24"/>
              </w:rPr>
              <w:t xml:space="preserve">Physical activities while interacting with </w:t>
            </w:r>
            <w:r w:rsidR="008C04E8">
              <w:rPr>
                <w:sz w:val="24"/>
              </w:rPr>
              <w:t xml:space="preserve">children and infants during church services, </w:t>
            </w:r>
            <w:r w:rsidR="004A67AE">
              <w:rPr>
                <w:sz w:val="24"/>
              </w:rPr>
              <w:t>programs and events</w:t>
            </w:r>
            <w:r w:rsidR="00916050">
              <w:rPr>
                <w:sz w:val="24"/>
              </w:rPr>
              <w:t xml:space="preserve"> requiring physical ability, strength and stamina to supervise and play with children.</w:t>
            </w:r>
          </w:p>
          <w:p w14:paraId="29162456" w14:textId="77777777" w:rsidR="00631CBE" w:rsidRPr="00EB399C" w:rsidRDefault="00631CBE">
            <w:pPr>
              <w:rPr>
                <w:b/>
                <w:sz w:val="24"/>
              </w:rPr>
            </w:pPr>
          </w:p>
        </w:tc>
      </w:tr>
      <w:tr w:rsidR="00631CBE" w:rsidRPr="00EB399C" w14:paraId="29B98859" w14:textId="77777777">
        <w:trPr>
          <w:cantSplit/>
        </w:trPr>
        <w:tc>
          <w:tcPr>
            <w:tcW w:w="11016" w:type="dxa"/>
            <w:gridSpan w:val="5"/>
          </w:tcPr>
          <w:p w14:paraId="39BC0357" w14:textId="77777777" w:rsidR="00A2333E" w:rsidRDefault="00631CBE" w:rsidP="00A2333E">
            <w:pPr>
              <w:rPr>
                <w:sz w:val="24"/>
              </w:rPr>
            </w:pPr>
            <w:r w:rsidRPr="00EB399C">
              <w:rPr>
                <w:b/>
                <w:sz w:val="24"/>
              </w:rPr>
              <w:lastRenderedPageBreak/>
              <w:t>BEHAVIORAL REQUIREMENTS:</w:t>
            </w:r>
            <w:r w:rsidR="00924954" w:rsidRPr="00EB399C">
              <w:rPr>
                <w:b/>
                <w:sz w:val="24"/>
              </w:rPr>
              <w:t xml:space="preserve">  </w:t>
            </w:r>
            <w:r w:rsidR="00A2333E">
              <w:rPr>
                <w:sz w:val="24"/>
              </w:rPr>
              <w:t>Excellent communication skills; positive Christian attitude; flexibility; strong service orientation</w:t>
            </w:r>
            <w:r w:rsidR="00074E42">
              <w:rPr>
                <w:sz w:val="24"/>
              </w:rPr>
              <w:t xml:space="preserve"> and inclusive personal style</w:t>
            </w:r>
            <w:r w:rsidR="00A56D4A">
              <w:rPr>
                <w:sz w:val="24"/>
              </w:rPr>
              <w:t>.</w:t>
            </w:r>
          </w:p>
          <w:p w14:paraId="7CD8F199" w14:textId="77777777" w:rsidR="00631CBE" w:rsidRPr="00EB399C" w:rsidRDefault="00631CBE">
            <w:pPr>
              <w:rPr>
                <w:sz w:val="24"/>
              </w:rPr>
            </w:pPr>
          </w:p>
        </w:tc>
      </w:tr>
      <w:tr w:rsidR="00631CBE" w:rsidRPr="00EB399C" w14:paraId="03595E3B" w14:textId="77777777">
        <w:trPr>
          <w:cantSplit/>
        </w:trPr>
        <w:tc>
          <w:tcPr>
            <w:tcW w:w="11016" w:type="dxa"/>
            <w:gridSpan w:val="5"/>
          </w:tcPr>
          <w:p w14:paraId="4DB08B48" w14:textId="77777777" w:rsidR="00493A7D" w:rsidRDefault="00631CBE" w:rsidP="00D41653">
            <w:pPr>
              <w:rPr>
                <w:sz w:val="24"/>
              </w:rPr>
            </w:pPr>
            <w:r w:rsidRPr="00EB399C">
              <w:rPr>
                <w:b/>
                <w:sz w:val="24"/>
              </w:rPr>
              <w:t>MENTAL REQUIREMENTS:</w:t>
            </w:r>
            <w:r w:rsidR="00924954" w:rsidRPr="00EB399C">
              <w:rPr>
                <w:b/>
                <w:sz w:val="24"/>
              </w:rPr>
              <w:t xml:space="preserve">  </w:t>
            </w:r>
            <w:r w:rsidR="008C04E8">
              <w:rPr>
                <w:sz w:val="24"/>
              </w:rPr>
              <w:t>A</w:t>
            </w:r>
            <w:r w:rsidR="00DE4B62">
              <w:rPr>
                <w:sz w:val="24"/>
              </w:rPr>
              <w:t>ptitude</w:t>
            </w:r>
            <w:r w:rsidR="00074E42">
              <w:rPr>
                <w:sz w:val="24"/>
              </w:rPr>
              <w:t xml:space="preserve"> for</w:t>
            </w:r>
            <w:r w:rsidR="00585DC2">
              <w:rPr>
                <w:sz w:val="24"/>
              </w:rPr>
              <w:t xml:space="preserve"> and strong desire</w:t>
            </w:r>
            <w:r w:rsidR="00DE4B62">
              <w:rPr>
                <w:sz w:val="24"/>
              </w:rPr>
              <w:t xml:space="preserve"> to work with </w:t>
            </w:r>
            <w:r w:rsidR="00916050">
              <w:rPr>
                <w:sz w:val="24"/>
              </w:rPr>
              <w:t>infants and children</w:t>
            </w:r>
            <w:r w:rsidR="00DE4B62">
              <w:rPr>
                <w:sz w:val="24"/>
              </w:rPr>
              <w:t>.</w:t>
            </w:r>
            <w:r w:rsidR="00916050">
              <w:rPr>
                <w:sz w:val="24"/>
              </w:rPr>
              <w:t xml:space="preserve"> Knowledge of State child care laws and procedures</w:t>
            </w:r>
            <w:r w:rsidR="00F06CC5">
              <w:rPr>
                <w:sz w:val="24"/>
              </w:rPr>
              <w:t xml:space="preserve"> as well as applicable Salem Lutheran Church policies and procedures</w:t>
            </w:r>
            <w:r w:rsidR="00916050">
              <w:rPr>
                <w:sz w:val="24"/>
              </w:rPr>
              <w:t>.</w:t>
            </w:r>
          </w:p>
          <w:p w14:paraId="08DC37E7" w14:textId="77777777" w:rsidR="007564F3" w:rsidRPr="00EB399C" w:rsidRDefault="00A56D4A" w:rsidP="00D41653">
            <w:r>
              <w:rPr>
                <w:sz w:val="24"/>
              </w:rPr>
              <w:t xml:space="preserve">  </w:t>
            </w:r>
          </w:p>
        </w:tc>
      </w:tr>
      <w:tr w:rsidR="00631CBE" w:rsidRPr="00EB399C" w14:paraId="6ECC31D4" w14:textId="77777777">
        <w:trPr>
          <w:cantSplit/>
        </w:trPr>
        <w:tc>
          <w:tcPr>
            <w:tcW w:w="11016" w:type="dxa"/>
            <w:gridSpan w:val="5"/>
          </w:tcPr>
          <w:p w14:paraId="1680B196" w14:textId="77777777" w:rsidR="00631CBE" w:rsidRDefault="00631CBE" w:rsidP="00B64B8C">
            <w:pPr>
              <w:rPr>
                <w:sz w:val="24"/>
              </w:rPr>
            </w:pPr>
            <w:r w:rsidRPr="00EB399C">
              <w:rPr>
                <w:b/>
                <w:sz w:val="24"/>
              </w:rPr>
              <w:t>PHYSICAL DEMANDS:</w:t>
            </w:r>
            <w:r w:rsidR="00924954" w:rsidRPr="00EB399C">
              <w:rPr>
                <w:b/>
                <w:sz w:val="24"/>
              </w:rPr>
              <w:t xml:space="preserve"> </w:t>
            </w:r>
            <w:r w:rsidR="00924954" w:rsidRPr="00625AC6">
              <w:rPr>
                <w:sz w:val="24"/>
              </w:rPr>
              <w:t xml:space="preserve"> </w:t>
            </w:r>
            <w:r w:rsidR="00916050">
              <w:rPr>
                <w:sz w:val="24"/>
              </w:rPr>
              <w:t xml:space="preserve">Occasional work in an </w:t>
            </w:r>
            <w:r w:rsidR="00103A34">
              <w:rPr>
                <w:sz w:val="24"/>
              </w:rPr>
              <w:t>o</w:t>
            </w:r>
            <w:r w:rsidR="00B60A2C">
              <w:rPr>
                <w:sz w:val="24"/>
              </w:rPr>
              <w:t>ffice environment</w:t>
            </w:r>
            <w:r w:rsidR="00103A34">
              <w:rPr>
                <w:sz w:val="24"/>
              </w:rPr>
              <w:t xml:space="preserve"> but the position </w:t>
            </w:r>
            <w:r w:rsidR="00F06CC5">
              <w:rPr>
                <w:sz w:val="24"/>
              </w:rPr>
              <w:t xml:space="preserve">primarily </w:t>
            </w:r>
            <w:r w:rsidR="00103A34">
              <w:rPr>
                <w:sz w:val="24"/>
              </w:rPr>
              <w:t xml:space="preserve">requires being active with </w:t>
            </w:r>
            <w:r w:rsidR="008C04E8">
              <w:rPr>
                <w:sz w:val="24"/>
              </w:rPr>
              <w:t>children and infants</w:t>
            </w:r>
            <w:r w:rsidR="003F2B94">
              <w:rPr>
                <w:sz w:val="24"/>
              </w:rPr>
              <w:t xml:space="preserve"> </w:t>
            </w:r>
            <w:r w:rsidR="00103A34">
              <w:rPr>
                <w:sz w:val="24"/>
              </w:rPr>
              <w:t xml:space="preserve">during </w:t>
            </w:r>
            <w:r w:rsidR="008C04E8">
              <w:rPr>
                <w:sz w:val="24"/>
              </w:rPr>
              <w:t xml:space="preserve">services, </w:t>
            </w:r>
            <w:r w:rsidR="00103A34">
              <w:rPr>
                <w:sz w:val="24"/>
              </w:rPr>
              <w:t>programs and events</w:t>
            </w:r>
            <w:r w:rsidR="00916050">
              <w:rPr>
                <w:sz w:val="24"/>
              </w:rPr>
              <w:t xml:space="preserve">; standing for long periods of time; the ability to adjust from sitting to standing with ease; </w:t>
            </w:r>
            <w:r w:rsidR="008C04E8">
              <w:rPr>
                <w:sz w:val="24"/>
              </w:rPr>
              <w:t xml:space="preserve">ability to lift </w:t>
            </w:r>
            <w:r w:rsidR="00916050">
              <w:rPr>
                <w:sz w:val="24"/>
              </w:rPr>
              <w:t>and carry 30</w:t>
            </w:r>
            <w:r w:rsidR="00715495">
              <w:rPr>
                <w:sz w:val="24"/>
              </w:rPr>
              <w:t xml:space="preserve"> lbs; and visual and auditory acuity to monitor children.</w:t>
            </w:r>
          </w:p>
          <w:p w14:paraId="62298B27" w14:textId="77777777" w:rsidR="00B64B8C" w:rsidRPr="00EB399C" w:rsidRDefault="00B64B8C" w:rsidP="00B64B8C">
            <w:pPr>
              <w:rPr>
                <w:sz w:val="24"/>
              </w:rPr>
            </w:pPr>
          </w:p>
        </w:tc>
      </w:tr>
      <w:tr w:rsidR="00631CBE" w:rsidRPr="00EB399C" w14:paraId="7CF14EAE" w14:textId="77777777">
        <w:trPr>
          <w:cantSplit/>
        </w:trPr>
        <w:tc>
          <w:tcPr>
            <w:tcW w:w="11016" w:type="dxa"/>
            <w:gridSpan w:val="5"/>
          </w:tcPr>
          <w:p w14:paraId="2AA089FA" w14:textId="77777777" w:rsidR="00074E42" w:rsidRDefault="00631CBE" w:rsidP="00074E42">
            <w:pPr>
              <w:rPr>
                <w:sz w:val="24"/>
                <w:szCs w:val="24"/>
              </w:rPr>
            </w:pPr>
            <w:r w:rsidRPr="00EB399C">
              <w:rPr>
                <w:b/>
                <w:sz w:val="24"/>
              </w:rPr>
              <w:t>OTHER KNOWLEDGE, SKILLS AND ABILITIES REQUIRED</w:t>
            </w:r>
            <w:r w:rsidRPr="00EB399C">
              <w:rPr>
                <w:b/>
                <w:sz w:val="24"/>
                <w:szCs w:val="24"/>
              </w:rPr>
              <w:t>:</w:t>
            </w:r>
            <w:r w:rsidRPr="00EB399C">
              <w:rPr>
                <w:sz w:val="24"/>
                <w:szCs w:val="24"/>
              </w:rPr>
              <w:t xml:space="preserve">  </w:t>
            </w:r>
          </w:p>
          <w:p w14:paraId="6BDA0E50" w14:textId="77777777" w:rsidR="00BB4AAE" w:rsidRDefault="00BB4AAE" w:rsidP="0007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be at least </w:t>
            </w:r>
            <w:r w:rsidR="0071549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years of age</w:t>
            </w:r>
            <w:r w:rsidR="00715495">
              <w:rPr>
                <w:sz w:val="24"/>
                <w:szCs w:val="24"/>
              </w:rPr>
              <w:t xml:space="preserve"> and no longer in high school at the time of employment</w:t>
            </w:r>
            <w:r>
              <w:rPr>
                <w:sz w:val="24"/>
                <w:szCs w:val="24"/>
              </w:rPr>
              <w:t>.</w:t>
            </w:r>
          </w:p>
          <w:p w14:paraId="276412BE" w14:textId="77777777" w:rsidR="00BB4AAE" w:rsidRDefault="00BB4AAE" w:rsidP="00074E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Familiarity with the traditions and teachings of Christianity, or willingness to learn.</w:t>
            </w:r>
          </w:p>
          <w:p w14:paraId="452FCA48" w14:textId="77777777" w:rsidR="00BB4AAE" w:rsidRDefault="00BB4AAE" w:rsidP="00074E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age appropriate needs for children 0-4 years of age, and ability to adapt and interact with a variety of personalities/characteristics common to children in this age group.</w:t>
            </w:r>
          </w:p>
          <w:p w14:paraId="556FFC07" w14:textId="77777777" w:rsidR="00BB4AAE" w:rsidRDefault="00BB4AAE" w:rsidP="00074E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Current American Heart Association (AHA) CPR training for infants and children or the ability to become certified prior to commencing work.</w:t>
            </w:r>
          </w:p>
          <w:p w14:paraId="44248A82" w14:textId="77777777" w:rsidR="00A84B14" w:rsidRDefault="00A84B14" w:rsidP="00074E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and ability to apply hygienic practices in dealing with children and maintaining clean and safe facilities.</w:t>
            </w:r>
          </w:p>
          <w:p w14:paraId="48E281A1" w14:textId="77777777" w:rsidR="00A84B14" w:rsidRDefault="00A84B14" w:rsidP="00074E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Solid organizational skills and the demonstrated ability to train and manage volunteers and implement effective scheduling practices.</w:t>
            </w:r>
          </w:p>
          <w:p w14:paraId="3493E69D" w14:textId="77777777" w:rsidR="00A84B14" w:rsidRDefault="00A84B14" w:rsidP="00074E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Willingness to maintain a flexible work schedule and commitment to meet the child care needs of the Church on an “as needed” basis.</w:t>
            </w:r>
          </w:p>
          <w:p w14:paraId="2902E8CF" w14:textId="77777777" w:rsidR="00A84B14" w:rsidRDefault="007135AF" w:rsidP="00074E42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keep confidential information with discretion</w:t>
            </w:r>
            <w:r w:rsidR="00715495">
              <w:rPr>
                <w:rFonts w:cs="Arial"/>
                <w:sz w:val="24"/>
                <w:szCs w:val="24"/>
              </w:rPr>
              <w:t>, communicate effectively</w:t>
            </w:r>
            <w:r>
              <w:rPr>
                <w:rFonts w:cs="Arial"/>
                <w:sz w:val="24"/>
                <w:szCs w:val="24"/>
              </w:rPr>
              <w:t xml:space="preserve"> and handle sensitive issues tactfully.</w:t>
            </w:r>
            <w:r w:rsidR="005C1B48">
              <w:rPr>
                <w:sz w:val="24"/>
                <w:szCs w:val="24"/>
              </w:rPr>
              <w:t xml:space="preserve"> </w:t>
            </w:r>
          </w:p>
          <w:p w14:paraId="6FAA0385" w14:textId="77777777" w:rsidR="00715495" w:rsidRDefault="00715495" w:rsidP="0007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maintain accurate records and reports as requested.</w:t>
            </w:r>
          </w:p>
          <w:p w14:paraId="6855F99A" w14:textId="77777777" w:rsidR="00A84B14" w:rsidRDefault="00A84B14" w:rsidP="0007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 full background investigation prior to hire.</w:t>
            </w:r>
          </w:p>
          <w:p w14:paraId="4555858D" w14:textId="77777777" w:rsidR="00631CBE" w:rsidRPr="00EB399C" w:rsidRDefault="00631CBE">
            <w:pPr>
              <w:rPr>
                <w:sz w:val="24"/>
              </w:rPr>
            </w:pPr>
          </w:p>
        </w:tc>
      </w:tr>
      <w:tr w:rsidR="00631CBE" w:rsidRPr="00EB399C" w14:paraId="2EF20EE2" w14:textId="77777777">
        <w:trPr>
          <w:cantSplit/>
        </w:trPr>
        <w:tc>
          <w:tcPr>
            <w:tcW w:w="11016" w:type="dxa"/>
            <w:gridSpan w:val="5"/>
          </w:tcPr>
          <w:p w14:paraId="50646EF5" w14:textId="77777777" w:rsidR="00B64B8C" w:rsidRPr="00EB399C" w:rsidRDefault="00631CBE">
            <w:pPr>
              <w:rPr>
                <w:sz w:val="24"/>
              </w:rPr>
            </w:pPr>
            <w:r w:rsidRPr="00EB399C">
              <w:rPr>
                <w:b/>
                <w:sz w:val="24"/>
              </w:rPr>
              <w:t>EDUCATION:</w:t>
            </w:r>
            <w:r w:rsidRPr="00EB399C">
              <w:rPr>
                <w:sz w:val="24"/>
              </w:rPr>
              <w:t xml:space="preserve">  </w:t>
            </w:r>
            <w:r w:rsidR="00511B97">
              <w:rPr>
                <w:sz w:val="24"/>
              </w:rPr>
              <w:t>Require high school graduate or GED; p</w:t>
            </w:r>
            <w:r w:rsidR="008C04E8">
              <w:rPr>
                <w:sz w:val="24"/>
              </w:rPr>
              <w:t xml:space="preserve">refer an </w:t>
            </w:r>
            <w:r w:rsidR="0018031F">
              <w:rPr>
                <w:sz w:val="24"/>
              </w:rPr>
              <w:t>a</w:t>
            </w:r>
            <w:r w:rsidR="008C04E8">
              <w:rPr>
                <w:sz w:val="24"/>
              </w:rPr>
              <w:t xml:space="preserve">ssociate or </w:t>
            </w:r>
            <w:r w:rsidR="0018031F">
              <w:rPr>
                <w:sz w:val="24"/>
              </w:rPr>
              <w:t>b</w:t>
            </w:r>
            <w:r w:rsidR="008C04E8">
              <w:rPr>
                <w:sz w:val="24"/>
              </w:rPr>
              <w:t>achelor deg</w:t>
            </w:r>
            <w:r w:rsidR="00511B97">
              <w:rPr>
                <w:sz w:val="24"/>
              </w:rPr>
              <w:t xml:space="preserve">ree in early childhood education, elementary education </w:t>
            </w:r>
            <w:r w:rsidR="0018031F">
              <w:rPr>
                <w:sz w:val="24"/>
              </w:rPr>
              <w:t xml:space="preserve">or similar degree, </w:t>
            </w:r>
            <w:r w:rsidR="00511B97">
              <w:rPr>
                <w:sz w:val="24"/>
              </w:rPr>
              <w:t xml:space="preserve">or </w:t>
            </w:r>
            <w:r w:rsidR="0018031F">
              <w:rPr>
                <w:sz w:val="24"/>
              </w:rPr>
              <w:t>an equivalent combination of experience and education</w:t>
            </w:r>
            <w:r w:rsidR="008C04E8">
              <w:rPr>
                <w:sz w:val="24"/>
              </w:rPr>
              <w:t>.</w:t>
            </w:r>
          </w:p>
          <w:p w14:paraId="38018FAF" w14:textId="77777777" w:rsidR="00631CBE" w:rsidRPr="00EB399C" w:rsidRDefault="00631CBE">
            <w:pPr>
              <w:rPr>
                <w:b/>
                <w:sz w:val="24"/>
              </w:rPr>
            </w:pPr>
          </w:p>
        </w:tc>
      </w:tr>
      <w:tr w:rsidR="00631CBE" w:rsidRPr="00EB399C" w14:paraId="0BF79296" w14:textId="77777777">
        <w:trPr>
          <w:cantSplit/>
        </w:trPr>
        <w:tc>
          <w:tcPr>
            <w:tcW w:w="11016" w:type="dxa"/>
            <w:gridSpan w:val="5"/>
          </w:tcPr>
          <w:p w14:paraId="1731B392" w14:textId="77777777" w:rsidR="00631CBE" w:rsidRDefault="00631CBE" w:rsidP="003F2B94">
            <w:pPr>
              <w:rPr>
                <w:sz w:val="24"/>
              </w:rPr>
            </w:pPr>
            <w:r w:rsidRPr="00EB399C">
              <w:rPr>
                <w:b/>
                <w:sz w:val="24"/>
              </w:rPr>
              <w:t>EXPERIENCE:</w:t>
            </w:r>
            <w:r w:rsidRPr="00EB399C">
              <w:rPr>
                <w:sz w:val="24"/>
              </w:rPr>
              <w:t xml:space="preserve">  </w:t>
            </w:r>
            <w:r w:rsidR="004A67AE">
              <w:rPr>
                <w:sz w:val="24"/>
              </w:rPr>
              <w:t xml:space="preserve">  </w:t>
            </w:r>
            <w:r w:rsidR="00715495" w:rsidRPr="00E13894">
              <w:rPr>
                <w:sz w:val="24"/>
              </w:rPr>
              <w:t>Three (3) years of</w:t>
            </w:r>
            <w:r w:rsidR="00715495">
              <w:rPr>
                <w:sz w:val="24"/>
              </w:rPr>
              <w:t xml:space="preserve"> d</w:t>
            </w:r>
            <w:r w:rsidR="004A67AE">
              <w:rPr>
                <w:sz w:val="24"/>
              </w:rPr>
              <w:t>emonst</w:t>
            </w:r>
            <w:r w:rsidR="00A56D4A">
              <w:rPr>
                <w:sz w:val="24"/>
              </w:rPr>
              <w:t xml:space="preserve">rated </w:t>
            </w:r>
            <w:r w:rsidR="008C04E8">
              <w:rPr>
                <w:sz w:val="24"/>
              </w:rPr>
              <w:t xml:space="preserve">experience working with, and responsible for the safety and well-being of, children 0-4 years as a teacher, teacher’s aide </w:t>
            </w:r>
            <w:r w:rsidR="00715495">
              <w:rPr>
                <w:sz w:val="24"/>
              </w:rPr>
              <w:t>o</w:t>
            </w:r>
            <w:r w:rsidR="008C04E8">
              <w:rPr>
                <w:sz w:val="24"/>
              </w:rPr>
              <w:t>r child care provider</w:t>
            </w:r>
            <w:r w:rsidR="00A56D4A">
              <w:rPr>
                <w:sz w:val="24"/>
              </w:rPr>
              <w:t xml:space="preserve"> either on a professional or</w:t>
            </w:r>
            <w:r w:rsidR="003F2B94">
              <w:rPr>
                <w:sz w:val="24"/>
              </w:rPr>
              <w:t xml:space="preserve"> significant</w:t>
            </w:r>
            <w:r w:rsidR="00A56D4A">
              <w:rPr>
                <w:sz w:val="24"/>
              </w:rPr>
              <w:t xml:space="preserve"> volunteer basis.</w:t>
            </w:r>
            <w:r w:rsidR="00A84B14">
              <w:rPr>
                <w:sz w:val="24"/>
              </w:rPr>
              <w:t xml:space="preserve">  Specific training in child safety and child development preferred.</w:t>
            </w:r>
          </w:p>
          <w:p w14:paraId="68C295BE" w14:textId="77777777" w:rsidR="003F45DC" w:rsidRPr="00EB399C" w:rsidRDefault="003F45DC" w:rsidP="003F2B94">
            <w:pPr>
              <w:rPr>
                <w:sz w:val="24"/>
              </w:rPr>
            </w:pPr>
          </w:p>
        </w:tc>
      </w:tr>
      <w:tr w:rsidR="00631CBE" w:rsidRPr="00EB399C" w14:paraId="07E69A0E" w14:textId="77777777">
        <w:trPr>
          <w:cantSplit/>
        </w:trPr>
        <w:tc>
          <w:tcPr>
            <w:tcW w:w="11016" w:type="dxa"/>
            <w:gridSpan w:val="5"/>
          </w:tcPr>
          <w:p w14:paraId="33BF41EF" w14:textId="77777777" w:rsidR="003F45DC" w:rsidRDefault="00631CBE" w:rsidP="00D06DAC">
            <w:pPr>
              <w:rPr>
                <w:sz w:val="24"/>
              </w:rPr>
            </w:pPr>
            <w:r w:rsidRPr="00EB399C">
              <w:rPr>
                <w:b/>
                <w:sz w:val="24"/>
              </w:rPr>
              <w:t>POSITION CONTENT:</w:t>
            </w:r>
            <w:r w:rsidRPr="00EB399C">
              <w:rPr>
                <w:sz w:val="24"/>
              </w:rPr>
              <w:t xml:space="preserve">  </w:t>
            </w:r>
            <w:r w:rsidR="00715495">
              <w:rPr>
                <w:sz w:val="24"/>
              </w:rPr>
              <w:t xml:space="preserve">The work is performed with the need to exercise independent judgment and action required to provide a safe and hygienic childcare program.  </w:t>
            </w:r>
            <w:r w:rsidR="00625AC6">
              <w:rPr>
                <w:sz w:val="24"/>
              </w:rPr>
              <w:t xml:space="preserve">This job description and accompanying job requirements is not intended to be and should not be construed as an </w:t>
            </w:r>
            <w:r w:rsidR="00D06DAC">
              <w:rPr>
                <w:sz w:val="24"/>
              </w:rPr>
              <w:t>all-inclusive</w:t>
            </w:r>
            <w:r w:rsidR="00625AC6">
              <w:rPr>
                <w:sz w:val="24"/>
              </w:rPr>
              <w:t xml:space="preserve"> list of the responsibilities, skills or working conditions associated with the position.  While is it intended to accurately reflect the position activities and requirements, </w:t>
            </w:r>
            <w:r w:rsidR="00625AC6" w:rsidRPr="00D06DAC">
              <w:rPr>
                <w:sz w:val="24"/>
              </w:rPr>
              <w:t>Salem</w:t>
            </w:r>
            <w:r w:rsidR="00D06DAC">
              <w:rPr>
                <w:sz w:val="24"/>
              </w:rPr>
              <w:t xml:space="preserve"> Lutheran Church</w:t>
            </w:r>
            <w:r w:rsidR="00625AC6">
              <w:rPr>
                <w:sz w:val="24"/>
              </w:rPr>
              <w:t xml:space="preserve"> reserves the right to modify, add or remove duties and assign other duties as necessary.</w:t>
            </w:r>
          </w:p>
          <w:p w14:paraId="4B514591" w14:textId="77777777" w:rsidR="00631CBE" w:rsidRPr="00EB399C" w:rsidRDefault="00625AC6" w:rsidP="00D06D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34B0BE6A" w14:textId="77777777" w:rsidR="00631CBE" w:rsidRPr="00EB399C" w:rsidRDefault="00631CBE" w:rsidP="0018031F">
      <w:pPr>
        <w:rPr>
          <w:sz w:val="22"/>
        </w:rPr>
      </w:pPr>
    </w:p>
    <w:sectPr w:rsidR="00631CBE" w:rsidRPr="00EB3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80465" w14:textId="77777777" w:rsidR="007F6EA0" w:rsidRDefault="007F6EA0" w:rsidP="006E3EAD">
      <w:r>
        <w:separator/>
      </w:r>
    </w:p>
  </w:endnote>
  <w:endnote w:type="continuationSeparator" w:id="0">
    <w:p w14:paraId="7FBFBCBD" w14:textId="77777777" w:rsidR="007F6EA0" w:rsidRDefault="007F6EA0" w:rsidP="006E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78BC" w14:textId="77777777" w:rsidR="00BA6138" w:rsidRDefault="00BA61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ED99" w14:textId="77777777" w:rsidR="00BA6138" w:rsidRDefault="00BA613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F04A" w14:textId="77777777" w:rsidR="00BA6138" w:rsidRDefault="00BA61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5AC3D" w14:textId="77777777" w:rsidR="007F6EA0" w:rsidRDefault="007F6EA0" w:rsidP="006E3EAD">
      <w:r>
        <w:separator/>
      </w:r>
    </w:p>
  </w:footnote>
  <w:footnote w:type="continuationSeparator" w:id="0">
    <w:p w14:paraId="3C98D415" w14:textId="77777777" w:rsidR="007F6EA0" w:rsidRDefault="007F6EA0" w:rsidP="006E3E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E0858" w14:textId="77777777" w:rsidR="00BA6138" w:rsidRDefault="00BA61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84FA" w14:textId="77777777" w:rsidR="00BA6138" w:rsidRDefault="00BA613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0F11" w14:textId="77777777" w:rsidR="00BA6138" w:rsidRDefault="00BA61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E24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35575"/>
    <w:multiLevelType w:val="hybridMultilevel"/>
    <w:tmpl w:val="58F40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8778D"/>
    <w:multiLevelType w:val="hybridMultilevel"/>
    <w:tmpl w:val="49AE1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90495"/>
    <w:multiLevelType w:val="hybridMultilevel"/>
    <w:tmpl w:val="EDA213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393E1E"/>
    <w:multiLevelType w:val="hybridMultilevel"/>
    <w:tmpl w:val="6EC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AF"/>
    <w:rsid w:val="00036B1A"/>
    <w:rsid w:val="00036F53"/>
    <w:rsid w:val="0005402F"/>
    <w:rsid w:val="00074E42"/>
    <w:rsid w:val="000801B0"/>
    <w:rsid w:val="000825CD"/>
    <w:rsid w:val="000E0332"/>
    <w:rsid w:val="000E0818"/>
    <w:rsid w:val="00103A34"/>
    <w:rsid w:val="00104F76"/>
    <w:rsid w:val="00141F45"/>
    <w:rsid w:val="00152592"/>
    <w:rsid w:val="001555A6"/>
    <w:rsid w:val="001570CA"/>
    <w:rsid w:val="0018031F"/>
    <w:rsid w:val="001B57E0"/>
    <w:rsid w:val="001D3B2B"/>
    <w:rsid w:val="001F1D14"/>
    <w:rsid w:val="00214449"/>
    <w:rsid w:val="00214F94"/>
    <w:rsid w:val="00286FED"/>
    <w:rsid w:val="00290939"/>
    <w:rsid w:val="002B0387"/>
    <w:rsid w:val="002B6C7C"/>
    <w:rsid w:val="002C1028"/>
    <w:rsid w:val="002D0371"/>
    <w:rsid w:val="002D2040"/>
    <w:rsid w:val="002F4CB1"/>
    <w:rsid w:val="00322B51"/>
    <w:rsid w:val="00322F6D"/>
    <w:rsid w:val="003516AF"/>
    <w:rsid w:val="00352E12"/>
    <w:rsid w:val="003A0F3C"/>
    <w:rsid w:val="003C3F7E"/>
    <w:rsid w:val="003F2B94"/>
    <w:rsid w:val="003F45DC"/>
    <w:rsid w:val="00404632"/>
    <w:rsid w:val="00411B0B"/>
    <w:rsid w:val="00433507"/>
    <w:rsid w:val="00445E98"/>
    <w:rsid w:val="00451ED1"/>
    <w:rsid w:val="0047644C"/>
    <w:rsid w:val="004838E2"/>
    <w:rsid w:val="00493A7D"/>
    <w:rsid w:val="004A67AE"/>
    <w:rsid w:val="004C4BD7"/>
    <w:rsid w:val="005078BC"/>
    <w:rsid w:val="005113B6"/>
    <w:rsid w:val="00511B97"/>
    <w:rsid w:val="00563E27"/>
    <w:rsid w:val="00585DC2"/>
    <w:rsid w:val="00586E18"/>
    <w:rsid w:val="005C1B48"/>
    <w:rsid w:val="005F3554"/>
    <w:rsid w:val="00625AC6"/>
    <w:rsid w:val="00631CBE"/>
    <w:rsid w:val="0064211C"/>
    <w:rsid w:val="00674A88"/>
    <w:rsid w:val="00683BF1"/>
    <w:rsid w:val="006877FE"/>
    <w:rsid w:val="006E3EAD"/>
    <w:rsid w:val="00707CEA"/>
    <w:rsid w:val="007135AF"/>
    <w:rsid w:val="00715495"/>
    <w:rsid w:val="007206D1"/>
    <w:rsid w:val="007444C5"/>
    <w:rsid w:val="007564F3"/>
    <w:rsid w:val="00766C9C"/>
    <w:rsid w:val="007B403B"/>
    <w:rsid w:val="007B506E"/>
    <w:rsid w:val="007C54C5"/>
    <w:rsid w:val="007F6EA0"/>
    <w:rsid w:val="00807473"/>
    <w:rsid w:val="00867FDB"/>
    <w:rsid w:val="00881D2A"/>
    <w:rsid w:val="008901AD"/>
    <w:rsid w:val="008A7341"/>
    <w:rsid w:val="008C04E8"/>
    <w:rsid w:val="008C3134"/>
    <w:rsid w:val="008E4F4C"/>
    <w:rsid w:val="008F26B1"/>
    <w:rsid w:val="00904713"/>
    <w:rsid w:val="0091017D"/>
    <w:rsid w:val="00916050"/>
    <w:rsid w:val="00924954"/>
    <w:rsid w:val="00980D5B"/>
    <w:rsid w:val="009C59DB"/>
    <w:rsid w:val="009F5F13"/>
    <w:rsid w:val="00A2333E"/>
    <w:rsid w:val="00A335FE"/>
    <w:rsid w:val="00A56D4A"/>
    <w:rsid w:val="00A67010"/>
    <w:rsid w:val="00A84A6E"/>
    <w:rsid w:val="00A84B14"/>
    <w:rsid w:val="00AA6406"/>
    <w:rsid w:val="00AE4C87"/>
    <w:rsid w:val="00B33F48"/>
    <w:rsid w:val="00B60A2C"/>
    <w:rsid w:val="00B64B8C"/>
    <w:rsid w:val="00BA3F4B"/>
    <w:rsid w:val="00BA6138"/>
    <w:rsid w:val="00BB4AAE"/>
    <w:rsid w:val="00BE614C"/>
    <w:rsid w:val="00C157F5"/>
    <w:rsid w:val="00C246AD"/>
    <w:rsid w:val="00C93181"/>
    <w:rsid w:val="00CB278A"/>
    <w:rsid w:val="00CC6395"/>
    <w:rsid w:val="00CE6321"/>
    <w:rsid w:val="00D06DAC"/>
    <w:rsid w:val="00D41653"/>
    <w:rsid w:val="00D46716"/>
    <w:rsid w:val="00D6256F"/>
    <w:rsid w:val="00D75AD1"/>
    <w:rsid w:val="00D96AD1"/>
    <w:rsid w:val="00DB6534"/>
    <w:rsid w:val="00DE4B62"/>
    <w:rsid w:val="00E13894"/>
    <w:rsid w:val="00E16E4D"/>
    <w:rsid w:val="00E31948"/>
    <w:rsid w:val="00E31C5D"/>
    <w:rsid w:val="00EB399C"/>
    <w:rsid w:val="00EE66AF"/>
    <w:rsid w:val="00F00E34"/>
    <w:rsid w:val="00F06CC5"/>
    <w:rsid w:val="00F63CD1"/>
    <w:rsid w:val="00FD2534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960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EAD"/>
  </w:style>
  <w:style w:type="paragraph" w:styleId="Footer">
    <w:name w:val="footer"/>
    <w:basedOn w:val="Normal"/>
    <w:link w:val="FooterChar"/>
    <w:uiPriority w:val="99"/>
    <w:unhideWhenUsed/>
    <w:rsid w:val="006E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EAD"/>
  </w:style>
  <w:style w:type="paragraph" w:styleId="BalloonText">
    <w:name w:val="Balloon Text"/>
    <w:basedOn w:val="Normal"/>
    <w:link w:val="BalloonTextChar"/>
    <w:uiPriority w:val="99"/>
    <w:semiHidden/>
    <w:unhideWhenUsed/>
    <w:rsid w:val="00103A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3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EAD"/>
  </w:style>
  <w:style w:type="paragraph" w:styleId="Footer">
    <w:name w:val="footer"/>
    <w:basedOn w:val="Normal"/>
    <w:link w:val="FooterChar"/>
    <w:uiPriority w:val="99"/>
    <w:unhideWhenUsed/>
    <w:rsid w:val="006E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EAD"/>
  </w:style>
  <w:style w:type="paragraph" w:styleId="BalloonText">
    <w:name w:val="Balloon Text"/>
    <w:basedOn w:val="Normal"/>
    <w:link w:val="BalloonTextChar"/>
    <w:uiPriority w:val="99"/>
    <w:semiHidden/>
    <w:unhideWhenUsed/>
    <w:rsid w:val="00103A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3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79494-1753-1C48-81E8-311610D6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KINEDYNE CORPORATION JOB DESCRIPTION</vt:lpstr>
    </vt:vector>
  </TitlesOfParts>
  <Company>Dell Computer Corporation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KINEDYNE CORPORATION JOB DESCRIPTION</dc:title>
  <dc:subject/>
  <dc:creator>Lynn</dc:creator>
  <cp:keywords/>
  <cp:lastModifiedBy>David Whetter</cp:lastModifiedBy>
  <cp:revision>2</cp:revision>
  <cp:lastPrinted>2018-03-21T02:59:00Z</cp:lastPrinted>
  <dcterms:created xsi:type="dcterms:W3CDTF">2018-04-09T18:58:00Z</dcterms:created>
  <dcterms:modified xsi:type="dcterms:W3CDTF">2018-04-09T18:58:00Z</dcterms:modified>
</cp:coreProperties>
</file>